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3475FF" w:rsidP="004353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</w:t>
      </w:r>
      <w:r>
        <w:rPr>
          <w:b/>
          <w:i/>
          <w:sz w:val="28"/>
          <w:szCs w:val="28"/>
        </w:rPr>
        <w:t xml:space="preserve"> </w:t>
      </w:r>
      <w:r w:rsidR="00435DD0" w:rsidRPr="00CE7331">
        <w:rPr>
          <w:b/>
          <w:i/>
          <w:sz w:val="28"/>
          <w:szCs w:val="28"/>
        </w:rPr>
        <w:t>CTRI Contest Calendar</w:t>
      </w:r>
      <w:r w:rsidR="00A07144">
        <w:rPr>
          <w:b/>
          <w:i/>
          <w:sz w:val="28"/>
          <w:szCs w:val="28"/>
        </w:rPr>
        <w:t xml:space="preserve"> / Meeting </w:t>
      </w:r>
      <w:r w:rsidR="00244502">
        <w:rPr>
          <w:b/>
          <w:i/>
          <w:sz w:val="28"/>
          <w:szCs w:val="28"/>
        </w:rPr>
        <w:t xml:space="preserve">Schedule </w:t>
      </w:r>
      <w:bookmarkStart w:id="0" w:name="_GoBack"/>
      <w:bookmarkEnd w:id="0"/>
    </w:p>
    <w:p w:rsidR="00435381" w:rsidRPr="00197D46" w:rsidRDefault="00641849" w:rsidP="009B537D">
      <w:pPr>
        <w:jc w:val="right"/>
        <w:rPr>
          <w:b/>
          <w:sz w:val="24"/>
          <w:szCs w:val="24"/>
        </w:rPr>
      </w:pPr>
      <w:r w:rsidRPr="00197D46">
        <w:rPr>
          <w:b/>
          <w:sz w:val="24"/>
          <w:szCs w:val="24"/>
        </w:rPr>
        <w:t>8 August</w:t>
      </w:r>
      <w:r w:rsidR="00093743" w:rsidRPr="00197D46">
        <w:rPr>
          <w:b/>
          <w:sz w:val="24"/>
          <w:szCs w:val="24"/>
        </w:rPr>
        <w:t xml:space="preserve"> 2016</w:t>
      </w:r>
    </w:p>
    <w:p w:rsidR="00B5417A" w:rsidRPr="00197D46" w:rsidRDefault="00FB0D7C" w:rsidP="009B537D">
      <w:pPr>
        <w:rPr>
          <w:b/>
          <w:color w:val="000000" w:themeColor="text1"/>
          <w:sz w:val="24"/>
          <w:szCs w:val="24"/>
        </w:rPr>
      </w:pPr>
      <w:r w:rsidRPr="00197D46">
        <w:rPr>
          <w:b/>
          <w:sz w:val="24"/>
          <w:szCs w:val="24"/>
          <w:highlight w:val="cyan"/>
        </w:rPr>
        <w:t>Set Meeting Dates</w:t>
      </w:r>
      <w:r w:rsidR="00641849" w:rsidRPr="00197D46">
        <w:rPr>
          <w:b/>
          <w:sz w:val="24"/>
          <w:szCs w:val="24"/>
        </w:rPr>
        <w:t xml:space="preserve">       </w:t>
      </w:r>
      <w:r w:rsidR="00B224D6" w:rsidRPr="00197D46">
        <w:rPr>
          <w:b/>
          <w:sz w:val="24"/>
          <w:szCs w:val="24"/>
        </w:rPr>
        <w:tab/>
      </w:r>
      <w:r w:rsidR="00641849" w:rsidRPr="00197D46">
        <w:rPr>
          <w:b/>
          <w:sz w:val="24"/>
          <w:szCs w:val="24"/>
        </w:rPr>
        <w:t xml:space="preserve">    </w:t>
      </w:r>
      <w:r w:rsidRPr="00197D46">
        <w:rPr>
          <w:b/>
          <w:sz w:val="24"/>
          <w:szCs w:val="24"/>
          <w:highlight w:val="lightGray"/>
        </w:rPr>
        <w:t>Proposed Meeting Dates</w:t>
      </w:r>
      <w:r w:rsidR="00B224D6" w:rsidRPr="00197D46">
        <w:rPr>
          <w:b/>
          <w:sz w:val="24"/>
          <w:szCs w:val="24"/>
        </w:rPr>
        <w:tab/>
      </w:r>
      <w:r w:rsidR="00397C8F" w:rsidRPr="00197D46">
        <w:rPr>
          <w:b/>
          <w:sz w:val="24"/>
          <w:szCs w:val="24"/>
        </w:rPr>
        <w:tab/>
      </w:r>
      <w:r w:rsidR="00562810" w:rsidRPr="00197D46">
        <w:rPr>
          <w:b/>
          <w:color w:val="FF0000"/>
          <w:sz w:val="24"/>
          <w:szCs w:val="24"/>
          <w:highlight w:val="yellow"/>
        </w:rPr>
        <w:t>Events of Note</w:t>
      </w:r>
      <w:r w:rsidR="004E6E94" w:rsidRPr="00197D46">
        <w:rPr>
          <w:b/>
          <w:color w:val="FF0000"/>
          <w:sz w:val="24"/>
          <w:szCs w:val="24"/>
        </w:rPr>
        <w:tab/>
        <w:t xml:space="preserve">    </w:t>
      </w:r>
      <w:r w:rsidR="00641849" w:rsidRPr="00197D46">
        <w:rPr>
          <w:b/>
          <w:color w:val="FF0000"/>
          <w:sz w:val="24"/>
          <w:szCs w:val="24"/>
        </w:rPr>
        <w:t xml:space="preserve">    </w:t>
      </w:r>
      <w:r w:rsidR="004E6E94" w:rsidRPr="00197D46">
        <w:rPr>
          <w:b/>
          <w:color w:val="FF0000"/>
          <w:sz w:val="24"/>
          <w:szCs w:val="24"/>
        </w:rPr>
        <w:t xml:space="preserve">    </w:t>
      </w:r>
      <w:r w:rsidR="004E6E94" w:rsidRPr="00197D46">
        <w:rPr>
          <w:b/>
          <w:color w:val="000000" w:themeColor="text1"/>
          <w:sz w:val="24"/>
          <w:szCs w:val="24"/>
        </w:rPr>
        <w:t>Contest</w:t>
      </w:r>
      <w:r w:rsidR="00FF1739" w:rsidRPr="00197D46">
        <w:rPr>
          <w:b/>
          <w:color w:val="000000" w:themeColor="text1"/>
          <w:sz w:val="24"/>
          <w:szCs w:val="24"/>
        </w:rPr>
        <w:t>s</w:t>
      </w:r>
      <w:r w:rsidR="004E6E94" w:rsidRPr="00197D46">
        <w:rPr>
          <w:b/>
          <w:color w:val="000000" w:themeColor="text1"/>
          <w:sz w:val="24"/>
          <w:szCs w:val="24"/>
        </w:rPr>
        <w:t xml:space="preserve"> of Interest</w:t>
      </w:r>
    </w:p>
    <w:p w:rsidR="00A12F7C" w:rsidRDefault="00A12F7C" w:rsidP="00A12F7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Meetings are generally held from </w:t>
      </w:r>
      <w:r w:rsidRPr="00A12F7C">
        <w:rPr>
          <w:b/>
          <w:color w:val="000000" w:themeColor="text1"/>
        </w:rPr>
        <w:t>1000-1300</w:t>
      </w:r>
      <w:r>
        <w:rPr>
          <w:color w:val="000000" w:themeColor="text1"/>
        </w:rPr>
        <w:t xml:space="preserve"> in th</w:t>
      </w:r>
      <w:r w:rsidR="00FA67C4">
        <w:rPr>
          <w:color w:val="000000" w:themeColor="text1"/>
        </w:rPr>
        <w:t>e Large Conference Room on the Upper L</w:t>
      </w:r>
      <w:r>
        <w:rPr>
          <w:color w:val="000000" w:themeColor="text1"/>
        </w:rPr>
        <w:t xml:space="preserve">evel of the North Kingstown Free Library, 100 Boone St., North Kingstown, RI 02852.  </w:t>
      </w:r>
      <w:hyperlink r:id="rId7" w:history="1">
        <w:r w:rsidRPr="00467187">
          <w:rPr>
            <w:rStyle w:val="Hyperlink"/>
          </w:rPr>
          <w:t>www.nklibrary.org</w:t>
        </w:r>
      </w:hyperlink>
      <w:r>
        <w:rPr>
          <w:color w:val="000000" w:themeColor="text1"/>
        </w:rPr>
        <w:t xml:space="preserve"> </w:t>
      </w:r>
    </w:p>
    <w:p w:rsidR="00A12F7C" w:rsidRDefault="00A12F7C" w:rsidP="00A12F7C">
      <w:pPr>
        <w:spacing w:after="0" w:line="240" w:lineRule="auto"/>
        <w:rPr>
          <w:color w:val="000000" w:themeColor="text1"/>
        </w:rPr>
      </w:pPr>
    </w:p>
    <w:p w:rsidR="00443A46" w:rsidRDefault="003866FD" w:rsidP="00641849">
      <w:pPr>
        <w:spacing w:after="0" w:line="240" w:lineRule="auto"/>
        <w:rPr>
          <w:b/>
          <w:color w:val="000000" w:themeColor="text1"/>
        </w:rPr>
      </w:pPr>
      <w:r w:rsidRPr="000831DF">
        <w:rPr>
          <w:color w:val="000000" w:themeColor="text1"/>
        </w:rPr>
        <w:t>Meeting dates marked</w:t>
      </w:r>
      <w:r>
        <w:rPr>
          <w:b/>
          <w:color w:val="000000" w:themeColor="text1"/>
        </w:rPr>
        <w:t xml:space="preserve"> </w:t>
      </w:r>
      <w:r w:rsidRPr="005B7AB7">
        <w:rPr>
          <w:b/>
          <w:color w:val="FF0000"/>
          <w:sz w:val="24"/>
          <w:szCs w:val="24"/>
        </w:rPr>
        <w:t>**</w:t>
      </w:r>
      <w:r w:rsidRPr="005B7AB7">
        <w:rPr>
          <w:b/>
          <w:sz w:val="24"/>
          <w:szCs w:val="24"/>
          <w:highlight w:val="cyan"/>
        </w:rPr>
        <w:t>NK Library</w:t>
      </w:r>
      <w:r w:rsidRPr="005B7AB7">
        <w:rPr>
          <w:b/>
          <w:color w:val="FF0000"/>
          <w:sz w:val="24"/>
          <w:szCs w:val="24"/>
        </w:rPr>
        <w:t>**</w:t>
      </w:r>
      <w:r>
        <w:t xml:space="preserve"> will be held in the </w:t>
      </w:r>
      <w:r w:rsidR="005B7AB7">
        <w:rPr>
          <w:b/>
          <w:sz w:val="24"/>
          <w:szCs w:val="24"/>
        </w:rPr>
        <w:t>Small Conference R</w:t>
      </w:r>
      <w:r w:rsidRPr="005B7AB7">
        <w:rPr>
          <w:b/>
          <w:sz w:val="24"/>
          <w:szCs w:val="24"/>
        </w:rPr>
        <w:t>oom</w:t>
      </w:r>
      <w:r w:rsidRPr="005B7AB7">
        <w:t xml:space="preserve"> </w:t>
      </w:r>
      <w:r w:rsidR="00FA67C4">
        <w:t>on the Lower L</w:t>
      </w:r>
      <w:r>
        <w:t xml:space="preserve">evel.  </w:t>
      </w:r>
      <w:r w:rsidRPr="002E06EA">
        <w:rPr>
          <w:b/>
        </w:rPr>
        <w:t>NO food/drink and MAX 10 persons</w:t>
      </w:r>
      <w:r>
        <w:t>.</w:t>
      </w:r>
    </w:p>
    <w:p w:rsidR="00641849" w:rsidRPr="00641849" w:rsidRDefault="00641849" w:rsidP="00641849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1B122D" w:rsidRPr="001B122D" w:rsidRDefault="001B122D" w:rsidP="00795636"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1B122D" w:rsidTr="001B12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22D" w:rsidRPr="001B122D" w:rsidRDefault="001B122D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8D2A02" w:rsidRPr="001E5604" w:rsidRDefault="008D2A02" w:rsidP="008D2A0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443A46" w:rsidRPr="00BC38AE" w:rsidRDefault="008D2A02" w:rsidP="008D2A02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Pr="001B122D" w:rsidRDefault="001B122D" w:rsidP="00795636">
            <w:r>
              <w:rPr>
                <w:rStyle w:val="Strong"/>
              </w:rPr>
              <w:t>WAE DX Contest, CW</w:t>
            </w:r>
            <w:r>
              <w:rPr>
                <w:rStyle w:val="Strong"/>
                <w:b w:val="0"/>
              </w:rPr>
              <w:t xml:space="preserve">  0000Z 8/13 – 2359Z 8/14; </w:t>
            </w:r>
            <w:hyperlink r:id="rId8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1B122D" w:rsidP="00795636">
            <w:r>
              <w:rPr>
                <w:rStyle w:val="Strong"/>
              </w:rPr>
              <w:t>SARTG WW RTTY Contest</w:t>
            </w:r>
            <w:r>
              <w:rPr>
                <w:rStyle w:val="Strong"/>
                <w:b w:val="0"/>
              </w:rPr>
              <w:t xml:space="preserve">  </w:t>
            </w:r>
            <w:r w:rsidR="00DE0636">
              <w:rPr>
                <w:rStyle w:val="Strong"/>
                <w:b w:val="0"/>
              </w:rPr>
              <w:t xml:space="preserve">0000Z 8/20 – 1600Z 8/21; </w:t>
            </w:r>
            <w:hyperlink r:id="rId9" w:history="1">
              <w:r w:rsidR="00DE0636">
                <w:rPr>
                  <w:rStyle w:val="Hyperlink"/>
                </w:rPr>
                <w:t>http://www.sartg.com/contest/wwrules.htm</w:t>
              </w:r>
            </w:hyperlink>
            <w:r w:rsidR="00DE0636"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North American QSO Party, SSB</w:t>
            </w:r>
            <w:r>
              <w:rPr>
                <w:rStyle w:val="Strong"/>
                <w:b w:val="0"/>
              </w:rPr>
              <w:t xml:space="preserve">  1800Z 8/20 – 0600Z 8/21; </w:t>
            </w:r>
            <w:hyperlink r:id="rId10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DE0636" w:rsidP="00795636">
            <w:r>
              <w:rPr>
                <w:rStyle w:val="Strong"/>
              </w:rPr>
              <w:t>Hawaii QSO Party, CW, SSB, RTTY, PSK</w:t>
            </w:r>
            <w:r>
              <w:rPr>
                <w:rStyle w:val="Strong"/>
                <w:b w:val="0"/>
              </w:rPr>
              <w:t xml:space="preserve">  0700Z 8/27 – 2200Z 8/28; </w:t>
            </w:r>
            <w:hyperlink r:id="rId11" w:history="1">
              <w:r>
                <w:rPr>
                  <w:rStyle w:val="Hyperlink"/>
                </w:rPr>
                <w:t>http://www.hiqsoparty.org/Rules/HQP/HQPRules.html</w:t>
              </w:r>
            </w:hyperlink>
            <w:r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SCC RTTY Championship</w:t>
            </w:r>
            <w:r>
              <w:rPr>
                <w:rStyle w:val="Strong"/>
                <w:b w:val="0"/>
              </w:rPr>
              <w:t xml:space="preserve">  1200Z 8/27 – 1159Z 8/28; </w:t>
            </w:r>
            <w:hyperlink r:id="rId12" w:history="1">
              <w:r>
                <w:rPr>
                  <w:rStyle w:val="Hyperlink"/>
                </w:rPr>
                <w:t>http://lea.hamradio.si/scc/rtty/rttyrules.htm</w:t>
              </w:r>
            </w:hyperlink>
            <w:r>
              <w:t xml:space="preserve"> </w:t>
            </w:r>
          </w:p>
        </w:tc>
      </w:tr>
    </w:tbl>
    <w:p w:rsidR="00A164A1" w:rsidRDefault="00A164A1" w:rsidP="00443A46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222"/>
        <w:gridCol w:w="1856"/>
        <w:gridCol w:w="10710"/>
      </w:tblGrid>
      <w:tr w:rsidR="00443A46" w:rsidTr="00B375AD">
        <w:tc>
          <w:tcPr>
            <w:tcW w:w="1222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56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56" w:type="dxa"/>
          </w:tcPr>
          <w:p w:rsidR="00443A46" w:rsidRDefault="00FF1739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8D2A02" w:rsidRDefault="008D2A02" w:rsidP="008D2A0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  <w:r>
              <w:rPr>
                <w:highlight w:val="cyan"/>
              </w:rPr>
              <w:t xml:space="preserve">  </w:t>
            </w:r>
          </w:p>
          <w:p w:rsidR="00443A46" w:rsidRDefault="005B7AB7" w:rsidP="008D2A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5B7AB7">
              <w:rPr>
                <w:b/>
                <w:sz w:val="24"/>
                <w:szCs w:val="24"/>
                <w:highlight w:val="cyan"/>
              </w:rPr>
              <w:t>NK Library</w:t>
            </w: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  <w:p w:rsidR="00CE7271" w:rsidRPr="008D2A02" w:rsidRDefault="00CE7271" w:rsidP="00CE7271">
            <w:pPr>
              <w:jc w:val="center"/>
              <w:rPr>
                <w:b/>
                <w:highlight w:val="cyan"/>
              </w:rPr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CE7271">
              <w:rPr>
                <w:b/>
                <w:highlight w:val="cyan"/>
              </w:rPr>
              <w:t xml:space="preserve">SMALL </w:t>
            </w:r>
            <w:proofErr w:type="spellStart"/>
            <w:r w:rsidRPr="00CE7271">
              <w:rPr>
                <w:b/>
                <w:highlight w:val="cyan"/>
              </w:rPr>
              <w:t>C.Rm</w:t>
            </w:r>
            <w:proofErr w:type="spellEnd"/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0710" w:type="dxa"/>
          </w:tcPr>
          <w:p w:rsidR="00443A46" w:rsidRDefault="00795636" w:rsidP="00795636">
            <w:r>
              <w:rPr>
                <w:rStyle w:val="Strong"/>
              </w:rPr>
              <w:t>All Asian DX Contest, SSB</w:t>
            </w:r>
            <w:r>
              <w:rPr>
                <w:rStyle w:val="Strong"/>
                <w:b w:val="0"/>
              </w:rPr>
              <w:t xml:space="preserve">  0000Z 9/3 – 2400Z 9/4; </w:t>
            </w:r>
            <w:hyperlink r:id="rId13" w:history="1">
              <w:r w:rsidRPr="008A7F8E">
                <w:rPr>
                  <w:rStyle w:val="Hyperlink"/>
                </w:rPr>
                <w:t>https://www.jarl.org/English/4_Library/A-4-3_Contests/2015AA_rule.htm</w:t>
              </w:r>
            </w:hyperlink>
            <w:r>
              <w:t xml:space="preserve"> </w:t>
            </w:r>
          </w:p>
          <w:p w:rsidR="00795636" w:rsidRPr="00795636" w:rsidRDefault="00795636" w:rsidP="00795636">
            <w:r>
              <w:rPr>
                <w:rStyle w:val="Strong"/>
              </w:rPr>
              <w:t>Russian WW RTTY Contest</w:t>
            </w:r>
            <w:r>
              <w:rPr>
                <w:rStyle w:val="Strong"/>
                <w:b w:val="0"/>
              </w:rPr>
              <w:t xml:space="preserve">  0000Z – </w:t>
            </w:r>
            <w:r w:rsidR="00641849">
              <w:rPr>
                <w:rStyle w:val="Strong"/>
                <w:b w:val="0"/>
              </w:rPr>
              <w:t>2359Z 9/3</w:t>
            </w:r>
            <w:r>
              <w:rPr>
                <w:rStyle w:val="Strong"/>
                <w:b w:val="0"/>
              </w:rPr>
              <w:t xml:space="preserve">; </w:t>
            </w:r>
            <w:hyperlink r:id="rId14" w:history="1">
              <w:r>
                <w:rPr>
                  <w:rStyle w:val="Hyperlink"/>
                </w:rPr>
                <w:t>http://www.qrz.ru/contest/detail/93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56" w:type="dxa"/>
          </w:tcPr>
          <w:p w:rsidR="00DD14D0" w:rsidRPr="00DD14D0" w:rsidRDefault="00DD14D0" w:rsidP="00DD14D0">
            <w:pPr>
              <w:jc w:val="center"/>
              <w:rPr>
                <w:b/>
              </w:rPr>
            </w:pPr>
          </w:p>
        </w:tc>
        <w:tc>
          <w:tcPr>
            <w:tcW w:w="10710" w:type="dxa"/>
          </w:tcPr>
          <w:p w:rsidR="00AD42EE" w:rsidRDefault="00AD42EE" w:rsidP="00795636">
            <w:r w:rsidRPr="00641849">
              <w:rPr>
                <w:b/>
              </w:rPr>
              <w:t>ARRL September VHF Contest</w:t>
            </w:r>
            <w:r>
              <w:t xml:space="preserve"> 1800Z 9/10 – 0300Z 9/12; </w:t>
            </w:r>
            <w:hyperlink r:id="rId15" w:history="1">
              <w:r>
                <w:rPr>
                  <w:rStyle w:val="Hyperlink"/>
                </w:rPr>
                <w:t>http://www.arrl.org/september-vhf</w:t>
              </w:r>
            </w:hyperlink>
            <w:r>
              <w:t xml:space="preserve"> </w:t>
            </w:r>
          </w:p>
          <w:p w:rsidR="002446E0" w:rsidRPr="002446E0" w:rsidRDefault="002446E0" w:rsidP="00795636">
            <w:r>
              <w:rPr>
                <w:rStyle w:val="Strong"/>
              </w:rPr>
              <w:t>WAE DX Contest, SSB</w:t>
            </w:r>
            <w:r>
              <w:rPr>
                <w:rStyle w:val="Strong"/>
                <w:b w:val="0"/>
              </w:rPr>
              <w:t xml:space="preserve">  0000Z 9/10 – 2359Z 9/11; </w:t>
            </w:r>
            <w:hyperlink r:id="rId16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FF1739">
              <w:trPr>
                <w:tblCellSpacing w:w="7" w:type="dxa"/>
              </w:trPr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D84709" w:rsidRDefault="002446E0" w:rsidP="00795636">
            <w:r>
              <w:rPr>
                <w:rStyle w:val="Strong"/>
              </w:rPr>
              <w:t xml:space="preserve">Washington State Salmon </w:t>
            </w:r>
            <w:r w:rsidRPr="002446E0">
              <w:rPr>
                <w:rStyle w:val="Strong"/>
              </w:rPr>
              <w:t>Run, CW, SSB, Digital</w:t>
            </w:r>
            <w:r>
              <w:rPr>
                <w:rStyle w:val="Strong"/>
                <w:b w:val="0"/>
              </w:rPr>
              <w:t xml:space="preserve">   1600Z 9/17 – 2400Z 9/18</w:t>
            </w:r>
            <w:r w:rsidR="00D84709">
              <w:rPr>
                <w:rStyle w:val="Strong"/>
                <w:b w:val="0"/>
              </w:rPr>
              <w:t xml:space="preserve">; </w:t>
            </w:r>
            <w:hyperlink r:id="rId17" w:history="1">
              <w:r w:rsidR="00D84709">
                <w:rPr>
                  <w:rStyle w:val="Hyperlink"/>
                </w:rPr>
                <w:t>http://www.wwdxc.org/wp-content/uploads/2015/07/2015-Salmon-Run-Rules.pdf</w:t>
              </w:r>
            </w:hyperlink>
            <w:r w:rsidR="00D84709">
              <w:t xml:space="preserve"> </w:t>
            </w:r>
            <w:r w:rsidR="00D84709" w:rsidRPr="00197D46">
              <w:rPr>
                <w:b/>
                <w:color w:val="FF0000"/>
                <w:highlight w:val="yellow"/>
              </w:rPr>
              <w:t>** Note: Top scorers win smoked salmon **</w:t>
            </w:r>
            <w:r w:rsidR="00D84709" w:rsidRPr="00197D46">
              <w:rPr>
                <w:b/>
                <w:color w:val="FF0000"/>
              </w:rPr>
              <w:t xml:space="preserve">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24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795636" w:rsidRPr="000868A7" w:rsidRDefault="00AD42EE" w:rsidP="00795636">
            <w:r w:rsidRPr="00641849">
              <w:rPr>
                <w:b/>
              </w:rPr>
              <w:t>CQ Worldwide DX Contest, RTTY</w:t>
            </w:r>
            <w:r>
              <w:t xml:space="preserve"> 0000Z 9/24 – 240</w:t>
            </w:r>
            <w:r w:rsidR="00783283">
              <w:t>0Z 9/25</w:t>
            </w:r>
            <w:r>
              <w:t xml:space="preserve">; </w:t>
            </w:r>
            <w:hyperlink r:id="rId18" w:history="1">
              <w:r w:rsidR="00FD4226" w:rsidRPr="007C750A">
                <w:rPr>
                  <w:rStyle w:val="Hyperlink"/>
                </w:rPr>
                <w:t>http://www.cq-amateur-radio.com/cq_contests/cq_ww_rtty_dx_contest/cq_ww_rtty_dx_contest_rules/2016_cq_ww_rtty_dx_contest_rules.pdf</w:t>
              </w:r>
            </w:hyperlink>
            <w:r w:rsidR="00795636"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CE7271" w:rsidRDefault="00CE7271" w:rsidP="00CE727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  <w:r>
              <w:rPr>
                <w:highlight w:val="cyan"/>
              </w:rPr>
              <w:t xml:space="preserve">  </w:t>
            </w:r>
          </w:p>
          <w:p w:rsidR="00CE7271" w:rsidRDefault="00CE7271" w:rsidP="00CE72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5B7AB7">
              <w:rPr>
                <w:b/>
                <w:sz w:val="24"/>
                <w:szCs w:val="24"/>
                <w:highlight w:val="cyan"/>
              </w:rPr>
              <w:t>NK Library</w:t>
            </w: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  <w:p w:rsidR="00443A46" w:rsidRPr="00BC38AE" w:rsidRDefault="00CE7271" w:rsidP="00CE7271">
            <w:pPr>
              <w:jc w:val="center"/>
              <w:rPr>
                <w:strike/>
              </w:rPr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CE7271">
              <w:rPr>
                <w:b/>
                <w:highlight w:val="cyan"/>
              </w:rPr>
              <w:t xml:space="preserve">SMALL </w:t>
            </w:r>
            <w:proofErr w:type="spellStart"/>
            <w:r w:rsidRPr="00CE7271">
              <w:rPr>
                <w:b/>
                <w:highlight w:val="cyan"/>
              </w:rPr>
              <w:t>C.Rm</w:t>
            </w:r>
            <w:proofErr w:type="spellEnd"/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0710" w:type="dxa"/>
          </w:tcPr>
          <w:p w:rsidR="00795636" w:rsidRPr="00FF1739" w:rsidRDefault="00FF1739" w:rsidP="00795636">
            <w:r>
              <w:rPr>
                <w:rStyle w:val="Strong"/>
              </w:rPr>
              <w:t>California QSO Party, CW, SSB</w:t>
            </w:r>
            <w:r>
              <w:rPr>
                <w:rStyle w:val="Strong"/>
                <w:b w:val="0"/>
              </w:rPr>
              <w:t xml:space="preserve">  1600Z 10/1 – 2159Z 10/2; </w:t>
            </w:r>
            <w:hyperlink r:id="rId19" w:history="1">
              <w:r>
                <w:rPr>
                  <w:rStyle w:val="Hyperlink"/>
                </w:rPr>
                <w:t>http://www.cqp.org/Rules.html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443A46" w:rsidRDefault="00CE7271" w:rsidP="00795636">
            <w:pPr>
              <w:jc w:val="center"/>
            </w:pPr>
            <w:r>
              <w:t xml:space="preserve"> </w:t>
            </w:r>
          </w:p>
        </w:tc>
        <w:tc>
          <w:tcPr>
            <w:tcW w:w="10710" w:type="dxa"/>
          </w:tcPr>
          <w:p w:rsidR="00443A46" w:rsidRDefault="00FF1739" w:rsidP="00795636">
            <w:proofErr w:type="spellStart"/>
            <w:r w:rsidRPr="004E6E94">
              <w:rPr>
                <w:b/>
              </w:rPr>
              <w:t>Makrothen</w:t>
            </w:r>
            <w:proofErr w:type="spellEnd"/>
            <w:r w:rsidRPr="004E6E94">
              <w:rPr>
                <w:b/>
              </w:rPr>
              <w:t xml:space="preserve"> RTTY Contest</w:t>
            </w:r>
            <w:r>
              <w:t xml:space="preserve"> 0000Z 10/8 – 0759Z 10/8 </w:t>
            </w:r>
            <w:r w:rsidRPr="00FF1739">
              <w:rPr>
                <w:b/>
              </w:rPr>
              <w:t>and</w:t>
            </w:r>
            <w:r>
              <w:t xml:space="preserve"> 1600Z 10/8 – 2359Z 10/8 </w:t>
            </w:r>
            <w:r w:rsidRPr="00FF1739">
              <w:rPr>
                <w:b/>
              </w:rPr>
              <w:t>and</w:t>
            </w:r>
            <w:r>
              <w:t xml:space="preserve"> 0800Z 10/9 – 1559Z 10/9; </w:t>
            </w:r>
            <w:hyperlink r:id="rId20" w:history="1">
              <w:r>
                <w:rPr>
                  <w:rStyle w:val="Hyperlink"/>
                </w:rPr>
                <w:t>http://home.arcor.de/waldemar.kebsch/The_Makrothen_Contest/TMC_Rules.html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AD42EE" w:rsidP="00795636">
            <w:r w:rsidRPr="00FD4226">
              <w:rPr>
                <w:b/>
              </w:rPr>
              <w:t>CQ Worldwide DX Contest, SSB</w:t>
            </w:r>
            <w:r>
              <w:t xml:space="preserve"> 0000Z 10/29 – 2400Z 10/30; </w:t>
            </w:r>
            <w:hyperlink r:id="rId21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056F0" w:rsidP="00A12F7C">
            <w:r w:rsidRPr="006712D7">
              <w:rPr>
                <w:highlight w:val="yellow"/>
              </w:rPr>
              <w:t>Daylight Savings Time Ends</w:t>
            </w:r>
            <w:r w:rsidR="00A12F7C">
              <w:rPr>
                <w:highlight w:val="yellow"/>
              </w:rPr>
              <w:t xml:space="preserve"> 6 November</w:t>
            </w:r>
            <w:r>
              <w:rPr>
                <w:highlight w:val="yellow"/>
              </w:rPr>
              <w:t xml:space="preserve">; </w:t>
            </w:r>
            <w:r w:rsidRPr="00A12F7C">
              <w:rPr>
                <w:highlight w:val="yellow"/>
              </w:rPr>
              <w:t>Thanksgiving</w:t>
            </w:r>
            <w:r w:rsidR="00A12F7C" w:rsidRPr="00A12F7C">
              <w:rPr>
                <w:highlight w:val="yellow"/>
              </w:rPr>
              <w:t xml:space="preserve"> 24 </w:t>
            </w:r>
            <w:r w:rsidR="00A12F7C">
              <w:rPr>
                <w:highlight w:val="yellow"/>
              </w:rPr>
              <w:t>November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FD4226">
              <w:rPr>
                <w:b/>
              </w:rPr>
              <w:t>ARRL Sweepstakes Contest, CW</w:t>
            </w:r>
            <w:r w:rsidR="00AD42EE">
              <w:t xml:space="preserve">  2100Z 11/5 – 0300Z 11/7</w:t>
            </w:r>
            <w:r>
              <w:t xml:space="preserve">; </w:t>
            </w:r>
            <w:hyperlink r:id="rId22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CE7271" w:rsidRDefault="00CE7271" w:rsidP="00CE727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  <w:r>
              <w:rPr>
                <w:highlight w:val="cyan"/>
              </w:rPr>
              <w:t xml:space="preserve">  </w:t>
            </w:r>
          </w:p>
          <w:p w:rsidR="00CE7271" w:rsidRDefault="00CE7271" w:rsidP="00CE72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5B7AB7">
              <w:rPr>
                <w:b/>
                <w:sz w:val="24"/>
                <w:szCs w:val="24"/>
                <w:highlight w:val="cyan"/>
              </w:rPr>
              <w:t>NK Library</w:t>
            </w: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  <w:p w:rsidR="00443A46" w:rsidRPr="00BC38AE" w:rsidRDefault="00CE7271" w:rsidP="00CE7271">
            <w:pPr>
              <w:jc w:val="center"/>
            </w:pPr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  <w:r w:rsidRPr="00CE7271">
              <w:rPr>
                <w:b/>
                <w:highlight w:val="cyan"/>
              </w:rPr>
              <w:t xml:space="preserve">SMALL </w:t>
            </w:r>
            <w:proofErr w:type="spellStart"/>
            <w:r w:rsidRPr="00CE7271">
              <w:rPr>
                <w:b/>
                <w:highlight w:val="cyan"/>
              </w:rPr>
              <w:t>C.Rm</w:t>
            </w:r>
            <w:proofErr w:type="spellEnd"/>
            <w:r w:rsidRPr="005B7AB7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5B7AB7" w:rsidP="00795636">
            <w:pPr>
              <w:jc w:val="center"/>
            </w:pPr>
            <w:r>
              <w:t xml:space="preserve"> </w:t>
            </w:r>
            <w:r w:rsidR="00F62C72">
              <w:t>19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FD4226">
              <w:rPr>
                <w:b/>
              </w:rPr>
              <w:t>ARRL Sweepstakes Contest, SSB</w:t>
            </w:r>
            <w:r w:rsidR="00AD42EE">
              <w:t xml:space="preserve"> 2100Z 11/19 – 0300Z 11/21</w:t>
            </w:r>
            <w:r>
              <w:t xml:space="preserve">; </w:t>
            </w:r>
            <w:hyperlink r:id="rId23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552D6E" w:rsidRDefault="00443A46" w:rsidP="00795636">
            <w:pPr>
              <w:rPr>
                <w:b/>
              </w:rPr>
            </w:pPr>
            <w:r w:rsidRPr="00FD4226">
              <w:rPr>
                <w:b/>
              </w:rPr>
              <w:t>CQ Worldwide DX Contest, CW</w:t>
            </w:r>
            <w:r w:rsidR="00AD42EE">
              <w:t xml:space="preserve"> 0000Z 11/26 – 2400Z 11/27</w:t>
            </w:r>
            <w:r>
              <w:t xml:space="preserve">; </w:t>
            </w:r>
            <w:hyperlink r:id="rId24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A164A1" w:rsidRDefault="00A164A1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Pr="006229B1" w:rsidRDefault="00261B11" w:rsidP="00795636">
            <w:pPr>
              <w:rPr>
                <w:b/>
              </w:rPr>
            </w:pPr>
            <w:r w:rsidRPr="00696A1B">
              <w:rPr>
                <w:b/>
                <w:highlight w:val="yellow"/>
              </w:rPr>
              <w:t>NO MEETING SCHEDULED IN DECEMBER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FD4226">
              <w:rPr>
                <w:b/>
              </w:rPr>
              <w:t>ARRL 160-</w:t>
            </w:r>
            <w:r w:rsidR="00AD42EE" w:rsidRPr="00FD4226">
              <w:rPr>
                <w:b/>
              </w:rPr>
              <w:t>Mete</w:t>
            </w:r>
            <w:r w:rsidRPr="00FD4226">
              <w:rPr>
                <w:b/>
              </w:rPr>
              <w:t>r, CW</w:t>
            </w:r>
            <w:r w:rsidR="00AD42EE">
              <w:t xml:space="preserve"> 2200Z 12/2 – 1600Z 12/4</w:t>
            </w:r>
            <w:r>
              <w:t xml:space="preserve">; </w:t>
            </w:r>
            <w:hyperlink r:id="rId25" w:history="1">
              <w:r>
                <w:rPr>
                  <w:rStyle w:val="Hyperlink"/>
                </w:rPr>
                <w:t>http://www.arrl.org/160-meter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FD4226">
              <w:rPr>
                <w:b/>
              </w:rPr>
              <w:t>ARRL 10-Meter Contest</w:t>
            </w:r>
            <w:r w:rsidR="00AD42EE" w:rsidRPr="00FD4226">
              <w:rPr>
                <w:b/>
              </w:rPr>
              <w:t>, CW/SSB</w:t>
            </w:r>
            <w:r w:rsidR="00AD42EE">
              <w:t xml:space="preserve"> 0000Z 12/10 – 2400Z 12/11</w:t>
            </w:r>
            <w:r>
              <w:t xml:space="preserve">; </w:t>
            </w:r>
            <w:hyperlink r:id="rId26" w:history="1">
              <w:r w:rsidRPr="00964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http://www.arrl.org/10-meter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F62C72" w:rsidTr="00B375AD">
        <w:tc>
          <w:tcPr>
            <w:tcW w:w="1188" w:type="dxa"/>
          </w:tcPr>
          <w:p w:rsidR="00F62C72" w:rsidRDefault="00F62C72" w:rsidP="00795636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F62C72" w:rsidRDefault="00F62C72" w:rsidP="00795636">
            <w:pPr>
              <w:jc w:val="center"/>
            </w:pPr>
          </w:p>
        </w:tc>
        <w:tc>
          <w:tcPr>
            <w:tcW w:w="10710" w:type="dxa"/>
          </w:tcPr>
          <w:p w:rsidR="00F62C72" w:rsidRDefault="00F62C72" w:rsidP="00795636"/>
        </w:tc>
      </w:tr>
    </w:tbl>
    <w:p w:rsidR="009646EA" w:rsidRDefault="009646EA"/>
    <w:sectPr w:rsidR="009646EA" w:rsidSect="00B375AD">
      <w:footerReference w:type="default" r:id="rId27"/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B8" w:rsidRDefault="00161CB8" w:rsidP="00A164A1">
      <w:pPr>
        <w:spacing w:after="0" w:line="240" w:lineRule="auto"/>
      </w:pPr>
      <w:r>
        <w:separator/>
      </w:r>
    </w:p>
  </w:endnote>
  <w:endnote w:type="continuationSeparator" w:id="0">
    <w:p w:rsidR="00161CB8" w:rsidRDefault="00161CB8" w:rsidP="00A1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900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64A1" w:rsidRDefault="00A164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5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5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64A1" w:rsidRDefault="00A1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B8" w:rsidRDefault="00161CB8" w:rsidP="00A164A1">
      <w:pPr>
        <w:spacing w:after="0" w:line="240" w:lineRule="auto"/>
      </w:pPr>
      <w:r>
        <w:separator/>
      </w:r>
    </w:p>
  </w:footnote>
  <w:footnote w:type="continuationSeparator" w:id="0">
    <w:p w:rsidR="00161CB8" w:rsidRDefault="00161CB8" w:rsidP="00A1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14A90"/>
    <w:rsid w:val="00031881"/>
    <w:rsid w:val="000358BF"/>
    <w:rsid w:val="0004268C"/>
    <w:rsid w:val="00050900"/>
    <w:rsid w:val="000831DF"/>
    <w:rsid w:val="000868A7"/>
    <w:rsid w:val="00093743"/>
    <w:rsid w:val="000E65B8"/>
    <w:rsid w:val="0010283A"/>
    <w:rsid w:val="0013178D"/>
    <w:rsid w:val="00134460"/>
    <w:rsid w:val="0013531F"/>
    <w:rsid w:val="00161CB8"/>
    <w:rsid w:val="00164E13"/>
    <w:rsid w:val="00193A65"/>
    <w:rsid w:val="00197D46"/>
    <w:rsid w:val="001B122D"/>
    <w:rsid w:val="001B76FC"/>
    <w:rsid w:val="001C14F3"/>
    <w:rsid w:val="001E5604"/>
    <w:rsid w:val="0024039F"/>
    <w:rsid w:val="00244502"/>
    <w:rsid w:val="002446E0"/>
    <w:rsid w:val="00261B11"/>
    <w:rsid w:val="00277DA5"/>
    <w:rsid w:val="00287630"/>
    <w:rsid w:val="00296E0E"/>
    <w:rsid w:val="002A543E"/>
    <w:rsid w:val="002C4615"/>
    <w:rsid w:val="002E06EA"/>
    <w:rsid w:val="002F4C53"/>
    <w:rsid w:val="00340D36"/>
    <w:rsid w:val="003475FF"/>
    <w:rsid w:val="00360DA8"/>
    <w:rsid w:val="003776E7"/>
    <w:rsid w:val="003866FD"/>
    <w:rsid w:val="00387416"/>
    <w:rsid w:val="00395779"/>
    <w:rsid w:val="00397C8F"/>
    <w:rsid w:val="003C7386"/>
    <w:rsid w:val="003D2730"/>
    <w:rsid w:val="003D295D"/>
    <w:rsid w:val="003E2846"/>
    <w:rsid w:val="00400B56"/>
    <w:rsid w:val="004056F0"/>
    <w:rsid w:val="00410192"/>
    <w:rsid w:val="00416C52"/>
    <w:rsid w:val="004220AA"/>
    <w:rsid w:val="00435381"/>
    <w:rsid w:val="00435DD0"/>
    <w:rsid w:val="00441553"/>
    <w:rsid w:val="00443A46"/>
    <w:rsid w:val="0045386A"/>
    <w:rsid w:val="004618BA"/>
    <w:rsid w:val="0049493B"/>
    <w:rsid w:val="004E6E94"/>
    <w:rsid w:val="00531603"/>
    <w:rsid w:val="00552D6E"/>
    <w:rsid w:val="00562810"/>
    <w:rsid w:val="005B218C"/>
    <w:rsid w:val="005B7AB7"/>
    <w:rsid w:val="005C1509"/>
    <w:rsid w:val="005D495B"/>
    <w:rsid w:val="005D6533"/>
    <w:rsid w:val="005F4BA6"/>
    <w:rsid w:val="00601F5D"/>
    <w:rsid w:val="00607E48"/>
    <w:rsid w:val="006229B1"/>
    <w:rsid w:val="00641849"/>
    <w:rsid w:val="00655053"/>
    <w:rsid w:val="00663F0B"/>
    <w:rsid w:val="006712D7"/>
    <w:rsid w:val="00680626"/>
    <w:rsid w:val="00681ECA"/>
    <w:rsid w:val="00696A1B"/>
    <w:rsid w:val="006D67A7"/>
    <w:rsid w:val="006D68F8"/>
    <w:rsid w:val="006E76D5"/>
    <w:rsid w:val="00741B39"/>
    <w:rsid w:val="007506A2"/>
    <w:rsid w:val="00755463"/>
    <w:rsid w:val="00756EFB"/>
    <w:rsid w:val="007664B6"/>
    <w:rsid w:val="00783283"/>
    <w:rsid w:val="0079410B"/>
    <w:rsid w:val="00795636"/>
    <w:rsid w:val="007C353A"/>
    <w:rsid w:val="00833063"/>
    <w:rsid w:val="00836C5E"/>
    <w:rsid w:val="00840D78"/>
    <w:rsid w:val="0085260E"/>
    <w:rsid w:val="008539A2"/>
    <w:rsid w:val="00862078"/>
    <w:rsid w:val="00870DA2"/>
    <w:rsid w:val="0087481F"/>
    <w:rsid w:val="00887748"/>
    <w:rsid w:val="00887BA0"/>
    <w:rsid w:val="008D2A02"/>
    <w:rsid w:val="008E657A"/>
    <w:rsid w:val="00901F75"/>
    <w:rsid w:val="00923CDA"/>
    <w:rsid w:val="00947D7F"/>
    <w:rsid w:val="009646EA"/>
    <w:rsid w:val="0097208A"/>
    <w:rsid w:val="00977A80"/>
    <w:rsid w:val="00994F87"/>
    <w:rsid w:val="009A1D5E"/>
    <w:rsid w:val="009B537D"/>
    <w:rsid w:val="009C6253"/>
    <w:rsid w:val="009D148D"/>
    <w:rsid w:val="00A07144"/>
    <w:rsid w:val="00A12F7C"/>
    <w:rsid w:val="00A164A1"/>
    <w:rsid w:val="00A328DC"/>
    <w:rsid w:val="00A44310"/>
    <w:rsid w:val="00A4469A"/>
    <w:rsid w:val="00A612DF"/>
    <w:rsid w:val="00A62152"/>
    <w:rsid w:val="00A72ACC"/>
    <w:rsid w:val="00A73480"/>
    <w:rsid w:val="00A83274"/>
    <w:rsid w:val="00A92FB9"/>
    <w:rsid w:val="00AA0F23"/>
    <w:rsid w:val="00AB1FB0"/>
    <w:rsid w:val="00AD42EE"/>
    <w:rsid w:val="00B105F1"/>
    <w:rsid w:val="00B224D6"/>
    <w:rsid w:val="00B375AD"/>
    <w:rsid w:val="00B5417A"/>
    <w:rsid w:val="00B63AF6"/>
    <w:rsid w:val="00B75810"/>
    <w:rsid w:val="00BB4191"/>
    <w:rsid w:val="00BC38AE"/>
    <w:rsid w:val="00BE68BB"/>
    <w:rsid w:val="00C047B3"/>
    <w:rsid w:val="00C20853"/>
    <w:rsid w:val="00C27F71"/>
    <w:rsid w:val="00C745E7"/>
    <w:rsid w:val="00CB1704"/>
    <w:rsid w:val="00CD403C"/>
    <w:rsid w:val="00CD67E4"/>
    <w:rsid w:val="00CE7271"/>
    <w:rsid w:val="00CE7331"/>
    <w:rsid w:val="00CF53E6"/>
    <w:rsid w:val="00D00509"/>
    <w:rsid w:val="00D06D62"/>
    <w:rsid w:val="00D22732"/>
    <w:rsid w:val="00D22AC3"/>
    <w:rsid w:val="00D50BBA"/>
    <w:rsid w:val="00D84709"/>
    <w:rsid w:val="00DA1962"/>
    <w:rsid w:val="00DD14D0"/>
    <w:rsid w:val="00DE0636"/>
    <w:rsid w:val="00DF7CD4"/>
    <w:rsid w:val="00E01E7D"/>
    <w:rsid w:val="00E07C33"/>
    <w:rsid w:val="00E223FB"/>
    <w:rsid w:val="00E33013"/>
    <w:rsid w:val="00E42B42"/>
    <w:rsid w:val="00E56AA1"/>
    <w:rsid w:val="00E85FDD"/>
    <w:rsid w:val="00EB3C68"/>
    <w:rsid w:val="00EC2D49"/>
    <w:rsid w:val="00ED644C"/>
    <w:rsid w:val="00F014D4"/>
    <w:rsid w:val="00F043A0"/>
    <w:rsid w:val="00F15187"/>
    <w:rsid w:val="00F62C72"/>
    <w:rsid w:val="00F6478B"/>
    <w:rsid w:val="00F75685"/>
    <w:rsid w:val="00F82F5A"/>
    <w:rsid w:val="00F972BC"/>
    <w:rsid w:val="00FA0C8A"/>
    <w:rsid w:val="00FA67C4"/>
    <w:rsid w:val="00FB0D7C"/>
    <w:rsid w:val="00FB2070"/>
    <w:rsid w:val="00FC4E5C"/>
    <w:rsid w:val="00FD4226"/>
    <w:rsid w:val="00FD598A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A1"/>
  </w:style>
  <w:style w:type="paragraph" w:styleId="Footer">
    <w:name w:val="footer"/>
    <w:basedOn w:val="Normal"/>
    <w:link w:val="FooterChar"/>
    <w:uiPriority w:val="99"/>
    <w:unhideWhenUsed/>
    <w:rsid w:val="00A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A1"/>
  </w:style>
  <w:style w:type="paragraph" w:styleId="Footer">
    <w:name w:val="footer"/>
    <w:basedOn w:val="Normal"/>
    <w:link w:val="FooterChar"/>
    <w:uiPriority w:val="99"/>
    <w:unhideWhenUsed/>
    <w:rsid w:val="00A1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c.de/referate/dx/contest/waedc/en/rules/" TargetMode="External"/><Relationship Id="rId13" Type="http://schemas.openxmlformats.org/officeDocument/2006/relationships/hyperlink" Target="https://www.jarl.org/English/4_Library/A-4-3_Contests/2015AA_rule.htm" TargetMode="External"/><Relationship Id="rId18" Type="http://schemas.openxmlformats.org/officeDocument/2006/relationships/hyperlink" Target="http://www.cq-amateur-radio.com/cq_contests/cq_ww_rtty_dx_contest/cq_ww_rtty_dx_contest_rules/2016_cq_ww_rtty_dx_contest_rules.pdf" TargetMode="External"/><Relationship Id="rId26" Type="http://schemas.openxmlformats.org/officeDocument/2006/relationships/hyperlink" Target="http://www.arrl.org/10-me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qww.com/rules.htm" TargetMode="External"/><Relationship Id="rId7" Type="http://schemas.openxmlformats.org/officeDocument/2006/relationships/hyperlink" Target="http://www.nklibrary.org" TargetMode="External"/><Relationship Id="rId12" Type="http://schemas.openxmlformats.org/officeDocument/2006/relationships/hyperlink" Target="http://lea.hamradio.si/scc/rtty/rttyrules.htm" TargetMode="External"/><Relationship Id="rId17" Type="http://schemas.openxmlformats.org/officeDocument/2006/relationships/hyperlink" Target="http://www.wwdxc.org/wp-content/uploads/2015/07/2015-Salmon-Run-Rules.pdf" TargetMode="External"/><Relationship Id="rId25" Type="http://schemas.openxmlformats.org/officeDocument/2006/relationships/hyperlink" Target="http://www.arrl.org/160-me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rc.de/referate/dx/contest/waedc/en/rules/" TargetMode="External"/><Relationship Id="rId20" Type="http://schemas.openxmlformats.org/officeDocument/2006/relationships/hyperlink" Target="http://home.arcor.de/waldemar.kebsch/The_Makrothen_Contest/TMC_Rule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qsoparty.org/Rules/HQP/HQPRules.html" TargetMode="External"/><Relationship Id="rId24" Type="http://schemas.openxmlformats.org/officeDocument/2006/relationships/hyperlink" Target="http://www.cqww.com/rul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rl.org/september-vhf" TargetMode="External"/><Relationship Id="rId23" Type="http://schemas.openxmlformats.org/officeDocument/2006/relationships/hyperlink" Target="http://www.arrl.org/sweepstak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jweb.com/NAQP-Rules.pdf" TargetMode="External"/><Relationship Id="rId19" Type="http://schemas.openxmlformats.org/officeDocument/2006/relationships/hyperlink" Target="http://www.cqp.org/R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tg.com/contest/wwrules.htm" TargetMode="External"/><Relationship Id="rId14" Type="http://schemas.openxmlformats.org/officeDocument/2006/relationships/hyperlink" Target="http://www.qrz.ru/contest/detail/93" TargetMode="External"/><Relationship Id="rId22" Type="http://schemas.openxmlformats.org/officeDocument/2006/relationships/hyperlink" Target="http://www.arrl.org/sweepstak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cp:lastPrinted>2016-08-11T15:07:00Z</cp:lastPrinted>
  <dcterms:created xsi:type="dcterms:W3CDTF">2016-08-11T15:06:00Z</dcterms:created>
  <dcterms:modified xsi:type="dcterms:W3CDTF">2016-08-11T15:11:00Z</dcterms:modified>
</cp:coreProperties>
</file>